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D1A29" w:rsidRPr="00AD1A29" w14:paraId="6E19F451" w14:textId="77777777" w:rsidTr="00AD1A29">
        <w:trPr>
          <w:tblCellSpacing w:w="15" w:type="dxa"/>
        </w:trPr>
        <w:tc>
          <w:tcPr>
            <w:tcW w:w="4450" w:type="pct"/>
            <w:vAlign w:val="center"/>
            <w:hideMark/>
          </w:tcPr>
          <w:p w14:paraId="379498EE" w14:textId="77777777" w:rsidR="00AD1A29" w:rsidRPr="00AD1A29" w:rsidRDefault="00AD1A29" w:rsidP="00AD1A29">
            <w:pPr>
              <w:pStyle w:val="lessonsAppointed"/>
            </w:pPr>
            <w:r w:rsidRPr="00AD1A29">
              <w:t>The Lessons Appointed for Use on the</w:t>
            </w:r>
          </w:p>
        </w:tc>
        <w:tc>
          <w:tcPr>
            <w:tcW w:w="550" w:type="pct"/>
            <w:vMerge w:val="restart"/>
            <w:vAlign w:val="center"/>
            <w:hideMark/>
          </w:tcPr>
          <w:p w14:paraId="5ABBB4F5" w14:textId="77777777" w:rsidR="00AD1A29" w:rsidRPr="00AD1A29" w:rsidRDefault="00AD1A29" w:rsidP="00AD1A29">
            <w:pPr>
              <w:pStyle w:val="lessonsAppointed"/>
            </w:pPr>
            <w:r w:rsidRPr="00AD1A29">
              <w:rPr>
                <w:noProof/>
              </w:rPr>
              <w:drawing>
                <wp:inline distT="0" distB="0" distL="0" distR="0" wp14:anchorId="74FBA728" wp14:editId="75488F3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D1A29" w:rsidRPr="00AD1A29" w14:paraId="1AEC7259" w14:textId="77777777" w:rsidTr="00AD1A29">
        <w:trPr>
          <w:tblCellSpacing w:w="15" w:type="dxa"/>
        </w:trPr>
        <w:tc>
          <w:tcPr>
            <w:tcW w:w="0" w:type="auto"/>
            <w:vAlign w:val="center"/>
            <w:hideMark/>
          </w:tcPr>
          <w:p w14:paraId="74BEB50B" w14:textId="77777777" w:rsidR="00AD1A29" w:rsidRPr="00AD1A29" w:rsidRDefault="00AD1A29" w:rsidP="00AD1A29">
            <w:pPr>
              <w:pStyle w:val="sundayTitle"/>
            </w:pPr>
            <w:r w:rsidRPr="00AD1A29">
              <w:t>Seventh Sunday of Easter</w:t>
            </w:r>
          </w:p>
        </w:tc>
        <w:tc>
          <w:tcPr>
            <w:tcW w:w="0" w:type="auto"/>
            <w:vMerge/>
            <w:vAlign w:val="center"/>
            <w:hideMark/>
          </w:tcPr>
          <w:p w14:paraId="53345D4F" w14:textId="77777777" w:rsidR="00AD1A29" w:rsidRPr="00AD1A29" w:rsidRDefault="00AD1A29" w:rsidP="00AD1A29">
            <w:pPr>
              <w:pStyle w:val="sundayTitle"/>
            </w:pPr>
          </w:p>
        </w:tc>
      </w:tr>
      <w:tr w:rsidR="00AD1A29" w:rsidRPr="00AD1A29" w14:paraId="03DF57E9" w14:textId="77777777" w:rsidTr="00AD1A29">
        <w:trPr>
          <w:tblCellSpacing w:w="15" w:type="dxa"/>
        </w:trPr>
        <w:tc>
          <w:tcPr>
            <w:tcW w:w="0" w:type="auto"/>
            <w:vAlign w:val="center"/>
            <w:hideMark/>
          </w:tcPr>
          <w:p w14:paraId="7BEB8137" w14:textId="77777777" w:rsidR="00AD1A29" w:rsidRPr="00AD1A29" w:rsidRDefault="00AD1A29" w:rsidP="00AD1A29">
            <w:pPr>
              <w:pStyle w:val="moreInfo"/>
            </w:pPr>
            <w:r w:rsidRPr="00AD1A29">
              <w:t>Year C</w:t>
            </w:r>
            <w:r w:rsidRPr="00AD1A29">
              <w:br/>
              <w:t>RCL</w:t>
            </w:r>
          </w:p>
        </w:tc>
        <w:tc>
          <w:tcPr>
            <w:tcW w:w="0" w:type="auto"/>
            <w:vMerge/>
            <w:vAlign w:val="center"/>
            <w:hideMark/>
          </w:tcPr>
          <w:p w14:paraId="14C926BA" w14:textId="77777777" w:rsidR="00AD1A29" w:rsidRPr="00AD1A29" w:rsidRDefault="00AD1A29" w:rsidP="00AD1A29">
            <w:pPr>
              <w:pStyle w:val="moreInfo"/>
            </w:pPr>
          </w:p>
        </w:tc>
      </w:tr>
    </w:tbl>
    <w:p w14:paraId="7FD9BA86"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Collect</w:t>
      </w:r>
    </w:p>
    <w:p w14:paraId="5ED5AF92" w14:textId="77777777" w:rsidR="00AD1A29" w:rsidRPr="00AD1A29" w:rsidRDefault="00AD1A29" w:rsidP="00AD1A29">
      <w:pPr>
        <w:spacing w:before="225" w:after="100" w:afterAutospacing="1"/>
        <w:ind w:right="480"/>
        <w:rPr>
          <w:rFonts w:ascii="Times New Roman" w:hAnsi="Times New Roman" w:cs="Times New Roman"/>
        </w:rPr>
      </w:pPr>
      <w:r w:rsidRPr="00AD1A29">
        <w:rPr>
          <w:rStyle w:val="initcap"/>
        </w:rPr>
        <w:t>O</w:t>
      </w:r>
      <w:r w:rsidRPr="00AD1A29">
        <w:rPr>
          <w:rFonts w:ascii="Times New Roman" w:hAnsi="Times New Roman" w:cs="Times New Roman"/>
        </w:rPr>
        <w:t>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w:t>
      </w:r>
      <w:r w:rsidRPr="00AD1A29">
        <w:rPr>
          <w:rFonts w:ascii="Times New Roman" w:hAnsi="Times New Roman" w:cs="Times New Roman"/>
          <w:i/>
          <w:iCs/>
        </w:rPr>
        <w:t>Amen.</w:t>
      </w:r>
    </w:p>
    <w:p w14:paraId="46BD6ED9"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First Lesson</w:t>
      </w:r>
    </w:p>
    <w:p w14:paraId="6C524981"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Acts 16:16-34</w:t>
      </w:r>
    </w:p>
    <w:p w14:paraId="2BDACF6D"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sz w:val="32"/>
          <w:szCs w:val="32"/>
        </w:rPr>
        <w:t>W</w:t>
      </w:r>
      <w:r w:rsidRPr="00AD1A29">
        <w:rPr>
          <w:rFonts w:ascii="Times New Roman" w:hAnsi="Times New Roman" w:cs="Times New Roman"/>
        </w:rPr>
        <w:t xml:space="preserve">ith Paul and Silas, we came to Philippi in Macedonia, a Roman colony, and, as we were going to the place of prayer, we met a slave girl who had a spirit of divination and brought her owners a great deal of money by fortune-telling. While she followed Paul and us, she would cry out, "These men are slaves of the </w:t>
      </w:r>
      <w:proofErr w:type="gramStart"/>
      <w:r w:rsidRPr="00AD1A29">
        <w:rPr>
          <w:rFonts w:ascii="Times New Roman" w:hAnsi="Times New Roman" w:cs="Times New Roman"/>
        </w:rPr>
        <w:t>Most High</w:t>
      </w:r>
      <w:proofErr w:type="gramEnd"/>
      <w:r w:rsidRPr="00AD1A29">
        <w:rPr>
          <w:rFonts w:ascii="Times New Roman" w:hAnsi="Times New Roman" w:cs="Times New Roman"/>
        </w:rPr>
        <w:t xml:space="preserve"> God, who proclaim to you a way of salvation." She kept doing this for many days. But Paul, very much annoyed, turned and said to the spirit, "I order you in the name of Jesus Christ to come out of her." And it came out that very hour.</w:t>
      </w:r>
    </w:p>
    <w:p w14:paraId="0454624A"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 xml:space="preserve">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w:t>
      </w:r>
      <w:proofErr w:type="gramStart"/>
      <w:r w:rsidRPr="00AD1A29">
        <w:rPr>
          <w:rFonts w:ascii="Times New Roman" w:hAnsi="Times New Roman" w:cs="Times New Roman"/>
        </w:rPr>
        <w:t>them, and</w:t>
      </w:r>
      <w:proofErr w:type="gramEnd"/>
      <w:r w:rsidRPr="00AD1A29">
        <w:rPr>
          <w:rFonts w:ascii="Times New Roman" w:hAnsi="Times New Roman" w:cs="Times New Roman"/>
        </w:rPr>
        <w:t xml:space="preserve"> the magistrates had them stripped of their clothing and ordered them to be beaten with rods. After they had given them a severe flogging, they threw them into prison and ordered the jailer to keep them securely. Following these instructions, he put them in the innermost cell and fastened their feet in the stocks.</w:t>
      </w:r>
    </w:p>
    <w:p w14:paraId="344B749E"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 xml:space="preserve">About midnight Paul and Silas were praying and singing hymns to God, and the prisoners were listening to them. Suddenly there was an earthquake, so violent that the foundations of the prison were shaken; and immediately all the doors were </w:t>
      </w:r>
      <w:proofErr w:type="gramStart"/>
      <w:r w:rsidRPr="00AD1A29">
        <w:rPr>
          <w:rFonts w:ascii="Times New Roman" w:hAnsi="Times New Roman" w:cs="Times New Roman"/>
        </w:rPr>
        <w:t>opened</w:t>
      </w:r>
      <w:proofErr w:type="gramEnd"/>
      <w:r w:rsidRPr="00AD1A29">
        <w:rPr>
          <w:rFonts w:ascii="Times New Roman" w:hAnsi="Times New Roman" w:cs="Times New Roman"/>
        </w:rPr>
        <w:t xml:space="preserve"> and everyone's chains were unfastened. When the jailer woke up and saw the prison doors wide open, he drew his sword and was about 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w:t>
      </w:r>
      <w:r w:rsidRPr="00AD1A29">
        <w:rPr>
          <w:rFonts w:ascii="Times New Roman" w:hAnsi="Times New Roman" w:cs="Times New Roman"/>
        </w:rPr>
        <w:lastRenderedPageBreak/>
        <w:t xml:space="preserve">Lord to him and to all who were in his house. At the same hour of the </w:t>
      </w:r>
      <w:proofErr w:type="gramStart"/>
      <w:r w:rsidRPr="00AD1A29">
        <w:rPr>
          <w:rFonts w:ascii="Times New Roman" w:hAnsi="Times New Roman" w:cs="Times New Roman"/>
        </w:rPr>
        <w:t>night</w:t>
      </w:r>
      <w:proofErr w:type="gramEnd"/>
      <w:r w:rsidRPr="00AD1A29">
        <w:rPr>
          <w:rFonts w:ascii="Times New Roman" w:hAnsi="Times New Roman" w:cs="Times New Roman"/>
        </w:rPr>
        <w:t xml:space="preserve"> he took them and washed their wounds; then he and his entire family were baptized without delay. He brought them up into the house and set food before them; and he and his entire household rejoiced that he had become a believer in God.</w:t>
      </w:r>
    </w:p>
    <w:p w14:paraId="4DC5B308" w14:textId="138A67CF"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 xml:space="preserve">The </w:t>
      </w:r>
      <w:r w:rsidR="009A6045">
        <w:rPr>
          <w:rFonts w:ascii="Times New Roman" w:eastAsia="Times New Roman" w:hAnsi="Times New Roman" w:cs="Times New Roman"/>
          <w:b/>
          <w:bCs/>
          <w:color w:val="000000"/>
          <w:sz w:val="29"/>
          <w:szCs w:val="29"/>
        </w:rPr>
        <w:t>Psalm</w:t>
      </w:r>
    </w:p>
    <w:p w14:paraId="34720762"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Psalm 97</w:t>
      </w:r>
    </w:p>
    <w:p w14:paraId="15920D66" w14:textId="77777777" w:rsidR="00AD1A29" w:rsidRPr="00AD1A29" w:rsidRDefault="00AD1A29" w:rsidP="00AD1A29">
      <w:pPr>
        <w:spacing w:before="75" w:after="100" w:afterAutospacing="1"/>
        <w:rPr>
          <w:rFonts w:ascii="Times New Roman" w:hAnsi="Times New Roman" w:cs="Times New Roman"/>
          <w:b/>
          <w:bCs/>
          <w:i/>
          <w:iCs/>
          <w:color w:val="000000"/>
        </w:rPr>
      </w:pPr>
      <w:r w:rsidRPr="00AD1A29">
        <w:rPr>
          <w:rFonts w:ascii="Times New Roman" w:hAnsi="Times New Roman" w:cs="Times New Roman"/>
          <w:b/>
          <w:bCs/>
          <w:i/>
          <w:iCs/>
          <w:color w:val="000000"/>
        </w:rPr>
        <w:t xml:space="preserve">Dominus </w:t>
      </w:r>
      <w:proofErr w:type="spellStart"/>
      <w:r w:rsidRPr="00AD1A29">
        <w:rPr>
          <w:rFonts w:ascii="Times New Roman" w:hAnsi="Times New Roman" w:cs="Times New Roman"/>
          <w:b/>
          <w:bCs/>
          <w:i/>
          <w:iCs/>
          <w:color w:val="000000"/>
        </w:rPr>
        <w:t>regnavit</w:t>
      </w:r>
      <w:proofErr w:type="spellEnd"/>
    </w:p>
    <w:p w14:paraId="1F18D0E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1 </w:t>
      </w:r>
      <w:r w:rsidRPr="00AD1A29">
        <w:rPr>
          <w:rFonts w:ascii="Times New Roman" w:hAnsi="Times New Roman" w:cs="Times New Roman"/>
          <w:sz w:val="32"/>
          <w:szCs w:val="32"/>
        </w:rPr>
        <w:t>T</w:t>
      </w:r>
      <w:r w:rsidRPr="00AD1A29">
        <w:rPr>
          <w:rFonts w:ascii="Times New Roman" w:hAnsi="Times New Roman" w:cs="Times New Roman"/>
        </w:rPr>
        <w:t>he </w:t>
      </w:r>
      <w:r w:rsidRPr="00AD1A29">
        <w:rPr>
          <w:rFonts w:ascii="Times New Roman" w:hAnsi="Times New Roman" w:cs="Times New Roman"/>
          <w:smallCaps/>
        </w:rPr>
        <w:t>Lord</w:t>
      </w:r>
      <w:r w:rsidRPr="00AD1A29">
        <w:rPr>
          <w:rFonts w:ascii="Times New Roman" w:hAnsi="Times New Roman" w:cs="Times New Roman"/>
        </w:rPr>
        <w:t> is King;</w:t>
      </w:r>
      <w:r w:rsidRPr="00AD1A29">
        <w:rPr>
          <w:rFonts w:ascii="Times New Roman" w:hAnsi="Times New Roman" w:cs="Times New Roman"/>
        </w:rPr>
        <w:br/>
        <w:t>let the earth rejoice; *</w:t>
      </w:r>
      <w:r w:rsidRPr="00AD1A29">
        <w:rPr>
          <w:rFonts w:ascii="Times New Roman" w:hAnsi="Times New Roman" w:cs="Times New Roman"/>
        </w:rPr>
        <w:br/>
        <w:t>let the multitude of the isles be glad.</w:t>
      </w:r>
    </w:p>
    <w:p w14:paraId="161224E1"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2 Clouds and darkness are round about him, *</w:t>
      </w:r>
      <w:r w:rsidRPr="00AD1A29">
        <w:rPr>
          <w:rFonts w:ascii="Times New Roman" w:hAnsi="Times New Roman" w:cs="Times New Roman"/>
        </w:rPr>
        <w:br/>
        <w:t>righteousness and justice are the foundations of his throne.</w:t>
      </w:r>
    </w:p>
    <w:p w14:paraId="511D76BF"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3 A fire goes before him *</w:t>
      </w:r>
      <w:r w:rsidRPr="00AD1A29">
        <w:rPr>
          <w:rFonts w:ascii="Times New Roman" w:hAnsi="Times New Roman" w:cs="Times New Roman"/>
        </w:rPr>
        <w:br/>
        <w:t>and burns up his enemies on every side.</w:t>
      </w:r>
    </w:p>
    <w:p w14:paraId="72616143"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4 His lightnings light up the world; *</w:t>
      </w:r>
      <w:r w:rsidRPr="00AD1A29">
        <w:rPr>
          <w:rFonts w:ascii="Times New Roman" w:hAnsi="Times New Roman" w:cs="Times New Roman"/>
        </w:rPr>
        <w:br/>
        <w:t>the earth sees it and is afraid.</w:t>
      </w:r>
    </w:p>
    <w:p w14:paraId="1CDD4C6A"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5 The mountains melt like wax at the presence of the </w:t>
      </w:r>
      <w:r w:rsidRPr="00AD1A29">
        <w:rPr>
          <w:rFonts w:ascii="Times New Roman" w:hAnsi="Times New Roman" w:cs="Times New Roman"/>
          <w:smallCaps/>
        </w:rPr>
        <w:t>Lord</w:t>
      </w:r>
      <w:r w:rsidRPr="00AD1A29">
        <w:rPr>
          <w:rFonts w:ascii="Times New Roman" w:hAnsi="Times New Roman" w:cs="Times New Roman"/>
        </w:rPr>
        <w:t>, *</w:t>
      </w:r>
      <w:r w:rsidRPr="00AD1A29">
        <w:rPr>
          <w:rFonts w:ascii="Times New Roman" w:hAnsi="Times New Roman" w:cs="Times New Roman"/>
        </w:rPr>
        <w:br/>
        <w:t>at the presence of the Lord of the whole earth.</w:t>
      </w:r>
    </w:p>
    <w:p w14:paraId="70C948C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6 The heavens declare his righteousness, *</w:t>
      </w:r>
      <w:r w:rsidRPr="00AD1A29">
        <w:rPr>
          <w:rFonts w:ascii="Times New Roman" w:hAnsi="Times New Roman" w:cs="Times New Roman"/>
        </w:rPr>
        <w:br/>
        <w:t>and all the peoples see his glory.</w:t>
      </w:r>
    </w:p>
    <w:p w14:paraId="74F93AE7"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7 Confounded be all who worship carved images</w:t>
      </w:r>
      <w:r w:rsidRPr="00AD1A29">
        <w:rPr>
          <w:rFonts w:ascii="Times New Roman" w:hAnsi="Times New Roman" w:cs="Times New Roman"/>
        </w:rPr>
        <w:br/>
        <w:t>and delight in false gods! *</w:t>
      </w:r>
      <w:r w:rsidRPr="00AD1A29">
        <w:rPr>
          <w:rFonts w:ascii="Times New Roman" w:hAnsi="Times New Roman" w:cs="Times New Roman"/>
        </w:rPr>
        <w:br/>
        <w:t>Bow down before him, all you gods.</w:t>
      </w:r>
    </w:p>
    <w:p w14:paraId="185596A6"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8 Zion hears and is glad, and the cities of Judah rejoice, *</w:t>
      </w:r>
      <w:r w:rsidRPr="00AD1A29">
        <w:rPr>
          <w:rFonts w:ascii="Times New Roman" w:hAnsi="Times New Roman" w:cs="Times New Roman"/>
        </w:rPr>
        <w:br/>
        <w:t>because of your judgments, O </w:t>
      </w:r>
      <w:r w:rsidRPr="00AD1A29">
        <w:rPr>
          <w:rFonts w:ascii="Times New Roman" w:hAnsi="Times New Roman" w:cs="Times New Roman"/>
          <w:smallCaps/>
        </w:rPr>
        <w:t>Lord</w:t>
      </w:r>
      <w:r w:rsidRPr="00AD1A29">
        <w:rPr>
          <w:rFonts w:ascii="Times New Roman" w:hAnsi="Times New Roman" w:cs="Times New Roman"/>
        </w:rPr>
        <w:t>.</w:t>
      </w:r>
    </w:p>
    <w:p w14:paraId="268112FB"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9 For you are the </w:t>
      </w:r>
      <w:r w:rsidRPr="00AD1A29">
        <w:rPr>
          <w:rFonts w:ascii="Times New Roman" w:hAnsi="Times New Roman" w:cs="Times New Roman"/>
          <w:smallCaps/>
        </w:rPr>
        <w:t>Lord</w:t>
      </w:r>
      <w:r w:rsidRPr="00AD1A29">
        <w:rPr>
          <w:rFonts w:ascii="Times New Roman" w:hAnsi="Times New Roman" w:cs="Times New Roman"/>
        </w:rPr>
        <w:t>,</w:t>
      </w:r>
      <w:r w:rsidRPr="00AD1A29">
        <w:rPr>
          <w:rFonts w:ascii="Times New Roman" w:hAnsi="Times New Roman" w:cs="Times New Roman"/>
        </w:rPr>
        <w:br/>
        <w:t>most high over all the earth; *</w:t>
      </w:r>
      <w:r w:rsidRPr="00AD1A29">
        <w:rPr>
          <w:rFonts w:ascii="Times New Roman" w:hAnsi="Times New Roman" w:cs="Times New Roman"/>
        </w:rPr>
        <w:br/>
        <w:t>you are exalted far above all gods.</w:t>
      </w:r>
    </w:p>
    <w:p w14:paraId="40C1F54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10 The </w:t>
      </w:r>
      <w:r w:rsidRPr="00AD1A29">
        <w:rPr>
          <w:rFonts w:ascii="Times New Roman" w:hAnsi="Times New Roman" w:cs="Times New Roman"/>
          <w:smallCaps/>
        </w:rPr>
        <w:t>Lord</w:t>
      </w:r>
      <w:r w:rsidRPr="00AD1A29">
        <w:rPr>
          <w:rFonts w:ascii="Times New Roman" w:hAnsi="Times New Roman" w:cs="Times New Roman"/>
        </w:rPr>
        <w:t> loves those who hate evil; *</w:t>
      </w:r>
      <w:r w:rsidRPr="00AD1A29">
        <w:rPr>
          <w:rFonts w:ascii="Times New Roman" w:hAnsi="Times New Roman" w:cs="Times New Roman"/>
        </w:rPr>
        <w:br/>
        <w:t>he preserves the lives of his saints</w:t>
      </w:r>
      <w:r w:rsidRPr="00AD1A29">
        <w:rPr>
          <w:rFonts w:ascii="Times New Roman" w:hAnsi="Times New Roman" w:cs="Times New Roman"/>
        </w:rPr>
        <w:br/>
        <w:t>and delivers them from the hand of the wicked.</w:t>
      </w:r>
    </w:p>
    <w:p w14:paraId="6BEAC927"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11 Light has sprung up for the righteous, *</w:t>
      </w:r>
      <w:r w:rsidRPr="00AD1A29">
        <w:rPr>
          <w:rFonts w:ascii="Times New Roman" w:hAnsi="Times New Roman" w:cs="Times New Roman"/>
        </w:rPr>
        <w:br/>
        <w:t>and joyful gladness for those who are truehearted.</w:t>
      </w:r>
    </w:p>
    <w:p w14:paraId="2933D7C1"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12 Rejoice in the </w:t>
      </w:r>
      <w:r w:rsidRPr="00AD1A29">
        <w:rPr>
          <w:rFonts w:ascii="Times New Roman" w:hAnsi="Times New Roman" w:cs="Times New Roman"/>
          <w:smallCaps/>
        </w:rPr>
        <w:t>Lord</w:t>
      </w:r>
      <w:r w:rsidRPr="00AD1A29">
        <w:rPr>
          <w:rFonts w:ascii="Times New Roman" w:hAnsi="Times New Roman" w:cs="Times New Roman"/>
        </w:rPr>
        <w:t>, you righteous, *</w:t>
      </w:r>
      <w:r w:rsidRPr="00AD1A29">
        <w:rPr>
          <w:rFonts w:ascii="Times New Roman" w:hAnsi="Times New Roman" w:cs="Times New Roman"/>
        </w:rPr>
        <w:br/>
        <w:t>and give thanks to his holy Name.</w:t>
      </w:r>
    </w:p>
    <w:p w14:paraId="5D421823" w14:textId="77777777" w:rsidR="00401252" w:rsidRDefault="00401252" w:rsidP="00AD1A29">
      <w:pPr>
        <w:shd w:val="clear" w:color="auto" w:fill="FFFFFF"/>
        <w:spacing w:before="300"/>
        <w:outlineLvl w:val="1"/>
        <w:rPr>
          <w:rFonts w:ascii="Times New Roman" w:eastAsia="Times New Roman" w:hAnsi="Times New Roman" w:cs="Times New Roman"/>
          <w:b/>
          <w:bCs/>
          <w:color w:val="000000"/>
          <w:sz w:val="29"/>
          <w:szCs w:val="29"/>
        </w:rPr>
      </w:pPr>
    </w:p>
    <w:p w14:paraId="11BE5143" w14:textId="77777777" w:rsidR="00401252" w:rsidRDefault="00401252" w:rsidP="00AD1A29">
      <w:pPr>
        <w:shd w:val="clear" w:color="auto" w:fill="FFFFFF"/>
        <w:spacing w:before="300"/>
        <w:outlineLvl w:val="1"/>
        <w:rPr>
          <w:rFonts w:ascii="Times New Roman" w:eastAsia="Times New Roman" w:hAnsi="Times New Roman" w:cs="Times New Roman"/>
          <w:b/>
          <w:bCs/>
          <w:color w:val="000000"/>
          <w:sz w:val="29"/>
          <w:szCs w:val="29"/>
        </w:rPr>
      </w:pPr>
    </w:p>
    <w:p w14:paraId="44E8C0E2" w14:textId="4BA4F0FF"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lastRenderedPageBreak/>
        <w:t>The Epistle</w:t>
      </w:r>
    </w:p>
    <w:p w14:paraId="303C79AA"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Revelation 22:12-14,16-17,20-21</w:t>
      </w:r>
    </w:p>
    <w:p w14:paraId="1B144740" w14:textId="77777777" w:rsidR="00AD1A29" w:rsidRPr="00AD1A29" w:rsidRDefault="00AD1A29" w:rsidP="00AD1A29">
      <w:pPr>
        <w:spacing w:before="100" w:beforeAutospacing="1" w:after="100" w:afterAutospacing="1"/>
        <w:rPr>
          <w:rFonts w:ascii="Times New Roman" w:hAnsi="Times New Roman" w:cs="Times New Roman"/>
        </w:rPr>
      </w:pPr>
      <w:r w:rsidRPr="00AD1A29">
        <w:rPr>
          <w:rStyle w:val="initcap"/>
        </w:rPr>
        <w:t>A</w:t>
      </w:r>
      <w:r w:rsidRPr="00AD1A29">
        <w:rPr>
          <w:rFonts w:ascii="Times New Roman" w:hAnsi="Times New Roman" w:cs="Times New Roman"/>
        </w:rPr>
        <w:t>t the end of the visions I, John, heard these words:</w:t>
      </w:r>
    </w:p>
    <w:p w14:paraId="73FE2994"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"See, I am coming soon; my reward is with me, to repay according to everyone's work. I am the Alpha and the Omega, the first and the last, the beginning and the end."</w:t>
      </w:r>
    </w:p>
    <w:p w14:paraId="788E0FF8"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 xml:space="preserve">Blessed </w:t>
      </w:r>
      <w:proofErr w:type="gramStart"/>
      <w:r w:rsidRPr="00AD1A29">
        <w:rPr>
          <w:rFonts w:ascii="Times New Roman" w:hAnsi="Times New Roman" w:cs="Times New Roman"/>
        </w:rPr>
        <w:t>are</w:t>
      </w:r>
      <w:proofErr w:type="gramEnd"/>
      <w:r w:rsidRPr="00AD1A29">
        <w:rPr>
          <w:rFonts w:ascii="Times New Roman" w:hAnsi="Times New Roman" w:cs="Times New Roman"/>
        </w:rPr>
        <w:t xml:space="preserve"> those who wash their robes, so that they will have the right to the tree of life and may enter the city by the gates.</w:t>
      </w:r>
    </w:p>
    <w:p w14:paraId="7D078B03"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"It is I, Jesus, who sent my angel to you with this testimony for the churches. I am the root and the descendant of David, the bright morning star."</w:t>
      </w:r>
    </w:p>
    <w:p w14:paraId="256CDDEA" w14:textId="77777777" w:rsidR="00AD1A29" w:rsidRPr="00AD1A29" w:rsidRDefault="00AD1A29" w:rsidP="00AD1A29">
      <w:pPr>
        <w:spacing w:before="45" w:after="100" w:afterAutospacing="1" w:line="300" w:lineRule="atLeast"/>
        <w:ind w:left="480" w:right="480"/>
        <w:rPr>
          <w:rFonts w:ascii="Times New Roman" w:hAnsi="Times New Roman" w:cs="Times New Roman"/>
        </w:rPr>
      </w:pPr>
      <w:r w:rsidRPr="00AD1A29">
        <w:rPr>
          <w:rFonts w:ascii="Times New Roman" w:hAnsi="Times New Roman" w:cs="Times New Roman"/>
        </w:rPr>
        <w:t>The Spirit and the bride say, "Come."</w:t>
      </w:r>
      <w:r w:rsidRPr="00AD1A29">
        <w:rPr>
          <w:rFonts w:ascii="Times New Roman" w:hAnsi="Times New Roman" w:cs="Times New Roman"/>
        </w:rPr>
        <w:br/>
        <w:t>And let everyone who hears say, "Come."</w:t>
      </w:r>
      <w:r w:rsidRPr="00AD1A29">
        <w:rPr>
          <w:rFonts w:ascii="Times New Roman" w:hAnsi="Times New Roman" w:cs="Times New Roman"/>
        </w:rPr>
        <w:br/>
        <w:t>And let everyone who is thirsty come.</w:t>
      </w:r>
      <w:r w:rsidRPr="00AD1A29">
        <w:rPr>
          <w:rFonts w:ascii="Times New Roman" w:hAnsi="Times New Roman" w:cs="Times New Roman"/>
        </w:rPr>
        <w:br/>
        <w:t xml:space="preserve">Let anyone who wishes </w:t>
      </w:r>
      <w:proofErr w:type="gramStart"/>
      <w:r w:rsidRPr="00AD1A29">
        <w:rPr>
          <w:rFonts w:ascii="Times New Roman" w:hAnsi="Times New Roman" w:cs="Times New Roman"/>
        </w:rPr>
        <w:t>take</w:t>
      </w:r>
      <w:proofErr w:type="gramEnd"/>
      <w:r w:rsidRPr="00AD1A29">
        <w:rPr>
          <w:rFonts w:ascii="Times New Roman" w:hAnsi="Times New Roman" w:cs="Times New Roman"/>
        </w:rPr>
        <w:t xml:space="preserve"> the water of life as a gift.</w:t>
      </w:r>
    </w:p>
    <w:p w14:paraId="5C8A1C2B"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The one who testifies to these things says, "Surely I am coming soon."</w:t>
      </w:r>
    </w:p>
    <w:p w14:paraId="3967865F"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Amen. Come, Lord Jesus!</w:t>
      </w:r>
    </w:p>
    <w:p w14:paraId="539AC1CD"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The grace of the Lord Jesus be with all the saints. Amen.</w:t>
      </w:r>
    </w:p>
    <w:p w14:paraId="7309C6C3"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Gospel</w:t>
      </w:r>
    </w:p>
    <w:p w14:paraId="591B1941"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John 17:20-26</w:t>
      </w:r>
    </w:p>
    <w:p w14:paraId="7FA4BA89"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Style w:val="initcap"/>
        </w:rPr>
        <w:t>J</w:t>
      </w:r>
      <w:r w:rsidRPr="00AD1A29">
        <w:rPr>
          <w:rFonts w:ascii="Times New Roman" w:hAnsi="Times New Roman" w:cs="Times New Roman"/>
        </w:rPr>
        <w:t>esus prayed for his disciples, and then he said. "I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w:t>
      </w:r>
    </w:p>
    <w:p w14:paraId="052A2D4D" w14:textId="773B22F0" w:rsidR="00000000" w:rsidRPr="00401252" w:rsidRDefault="00AD1A29" w:rsidP="00401252">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"Righteous Father, the world does not know you, but I know you; and these know that you have sent me. I made your name known to them, and I will make it known, so that the love with which you have loved me may be in them, and I in them."</w:t>
      </w:r>
    </w:p>
    <w:sectPr w:rsidR="00D71CE7" w:rsidRPr="00401252"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F6A90"/>
    <w:multiLevelType w:val="multilevel"/>
    <w:tmpl w:val="D08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076684">
    <w:abstractNumId w:val="11"/>
  </w:num>
  <w:num w:numId="2" w16cid:durableId="318192602">
    <w:abstractNumId w:val="0"/>
  </w:num>
  <w:num w:numId="3" w16cid:durableId="1023479168">
    <w:abstractNumId w:val="16"/>
  </w:num>
  <w:num w:numId="4" w16cid:durableId="1035041030">
    <w:abstractNumId w:val="32"/>
  </w:num>
  <w:num w:numId="5" w16cid:durableId="1930500528">
    <w:abstractNumId w:val="20"/>
  </w:num>
  <w:num w:numId="6" w16cid:durableId="1690065100">
    <w:abstractNumId w:val="1"/>
  </w:num>
  <w:num w:numId="7" w16cid:durableId="191265185">
    <w:abstractNumId w:val="9"/>
  </w:num>
  <w:num w:numId="8" w16cid:durableId="1464036107">
    <w:abstractNumId w:val="29"/>
  </w:num>
  <w:num w:numId="9" w16cid:durableId="1367559420">
    <w:abstractNumId w:val="18"/>
  </w:num>
  <w:num w:numId="10" w16cid:durableId="1117329213">
    <w:abstractNumId w:val="10"/>
  </w:num>
  <w:num w:numId="11" w16cid:durableId="846098135">
    <w:abstractNumId w:val="26"/>
  </w:num>
  <w:num w:numId="12" w16cid:durableId="784229060">
    <w:abstractNumId w:val="23"/>
  </w:num>
  <w:num w:numId="13" w16cid:durableId="1279338208">
    <w:abstractNumId w:val="3"/>
  </w:num>
  <w:num w:numId="14" w16cid:durableId="2126347697">
    <w:abstractNumId w:val="25"/>
  </w:num>
  <w:num w:numId="15" w16cid:durableId="974019841">
    <w:abstractNumId w:val="31"/>
  </w:num>
  <w:num w:numId="16" w16cid:durableId="929504568">
    <w:abstractNumId w:val="15"/>
  </w:num>
  <w:num w:numId="17" w16cid:durableId="19748305">
    <w:abstractNumId w:val="17"/>
  </w:num>
  <w:num w:numId="18" w16cid:durableId="881021139">
    <w:abstractNumId w:val="27"/>
  </w:num>
  <w:num w:numId="19" w16cid:durableId="899555744">
    <w:abstractNumId w:val="30"/>
  </w:num>
  <w:num w:numId="20" w16cid:durableId="918908654">
    <w:abstractNumId w:val="7"/>
  </w:num>
  <w:num w:numId="21" w16cid:durableId="775519442">
    <w:abstractNumId w:val="24"/>
  </w:num>
  <w:num w:numId="22" w16cid:durableId="1969430774">
    <w:abstractNumId w:val="4"/>
  </w:num>
  <w:num w:numId="23" w16cid:durableId="22875485">
    <w:abstractNumId w:val="14"/>
  </w:num>
  <w:num w:numId="24" w16cid:durableId="361327773">
    <w:abstractNumId w:val="6"/>
  </w:num>
  <w:num w:numId="25" w16cid:durableId="587349776">
    <w:abstractNumId w:val="19"/>
  </w:num>
  <w:num w:numId="26" w16cid:durableId="652834424">
    <w:abstractNumId w:val="28"/>
  </w:num>
  <w:num w:numId="27" w16cid:durableId="671487616">
    <w:abstractNumId w:val="21"/>
  </w:num>
  <w:num w:numId="28" w16cid:durableId="1582524210">
    <w:abstractNumId w:val="13"/>
  </w:num>
  <w:num w:numId="29" w16cid:durableId="1476947223">
    <w:abstractNumId w:val="5"/>
  </w:num>
  <w:num w:numId="30" w16cid:durableId="1509752877">
    <w:abstractNumId w:val="22"/>
  </w:num>
  <w:num w:numId="31" w16cid:durableId="836967799">
    <w:abstractNumId w:val="2"/>
  </w:num>
  <w:num w:numId="32" w16cid:durableId="1134371945">
    <w:abstractNumId w:val="12"/>
  </w:num>
  <w:num w:numId="33" w16cid:durableId="380978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9"/>
    <w:rsid w:val="00004F0C"/>
    <w:rsid w:val="0002334F"/>
    <w:rsid w:val="000555A2"/>
    <w:rsid w:val="000E1290"/>
    <w:rsid w:val="001324AF"/>
    <w:rsid w:val="001B5C43"/>
    <w:rsid w:val="001C443A"/>
    <w:rsid w:val="001F066B"/>
    <w:rsid w:val="00232EAB"/>
    <w:rsid w:val="00357F06"/>
    <w:rsid w:val="00401252"/>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2756C"/>
    <w:rsid w:val="009A6045"/>
    <w:rsid w:val="009C778E"/>
    <w:rsid w:val="00A67685"/>
    <w:rsid w:val="00A70210"/>
    <w:rsid w:val="00AC4341"/>
    <w:rsid w:val="00AD1A29"/>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A10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D1A2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8025226">
      <w:bodyDiv w:val="1"/>
      <w:marLeft w:val="0"/>
      <w:marRight w:val="0"/>
      <w:marTop w:val="0"/>
      <w:marBottom w:val="0"/>
      <w:divBdr>
        <w:top w:val="none" w:sz="0" w:space="0" w:color="auto"/>
        <w:left w:val="none" w:sz="0" w:space="0" w:color="auto"/>
        <w:bottom w:val="none" w:sz="0" w:space="0" w:color="auto"/>
        <w:right w:val="none" w:sz="0" w:space="0" w:color="auto"/>
      </w:divBdr>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36469919">
      <w:bodyDiv w:val="1"/>
      <w:marLeft w:val="0"/>
      <w:marRight w:val="0"/>
      <w:marTop w:val="0"/>
      <w:marBottom w:val="0"/>
      <w:divBdr>
        <w:top w:val="none" w:sz="0" w:space="0" w:color="auto"/>
        <w:left w:val="none" w:sz="0" w:space="0" w:color="auto"/>
        <w:bottom w:val="none" w:sz="0" w:space="0" w:color="auto"/>
        <w:right w:val="none" w:sz="0" w:space="0" w:color="auto"/>
      </w:divBdr>
      <w:divsChild>
        <w:div w:id="1586719369">
          <w:marLeft w:val="0"/>
          <w:marRight w:val="0"/>
          <w:marTop w:val="0"/>
          <w:marBottom w:val="0"/>
          <w:divBdr>
            <w:top w:val="none" w:sz="0" w:space="0" w:color="auto"/>
            <w:left w:val="none" w:sz="0" w:space="0" w:color="auto"/>
            <w:bottom w:val="none" w:sz="0" w:space="0" w:color="auto"/>
            <w:right w:val="none" w:sz="0" w:space="0" w:color="auto"/>
          </w:divBdr>
        </w:div>
        <w:div w:id="574895568">
          <w:marLeft w:val="0"/>
          <w:marRight w:val="0"/>
          <w:marTop w:val="0"/>
          <w:marBottom w:val="0"/>
          <w:divBdr>
            <w:top w:val="none" w:sz="0" w:space="0" w:color="auto"/>
            <w:left w:val="none" w:sz="0" w:space="0" w:color="auto"/>
            <w:bottom w:val="none" w:sz="0" w:space="0" w:color="auto"/>
            <w:right w:val="none" w:sz="0" w:space="0" w:color="auto"/>
          </w:divBdr>
        </w:div>
        <w:div w:id="331295498">
          <w:marLeft w:val="0"/>
          <w:marRight w:val="0"/>
          <w:marTop w:val="0"/>
          <w:marBottom w:val="0"/>
          <w:divBdr>
            <w:top w:val="none" w:sz="0" w:space="0" w:color="auto"/>
            <w:left w:val="none" w:sz="0" w:space="0" w:color="auto"/>
            <w:bottom w:val="none" w:sz="0" w:space="0" w:color="auto"/>
            <w:right w:val="none" w:sz="0" w:space="0" w:color="auto"/>
          </w:divBdr>
        </w:div>
        <w:div w:id="719599885">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2025-05-30T10:12:00Z</dcterms:created>
  <dcterms:modified xsi:type="dcterms:W3CDTF">2025-05-30T10:12:00Z</dcterms:modified>
</cp:coreProperties>
</file>