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63E7D" w:rsidRPr="00663E7D" w14:paraId="406663C7" w14:textId="77777777" w:rsidTr="00663E7D">
        <w:trPr>
          <w:tblCellSpacing w:w="15" w:type="dxa"/>
        </w:trPr>
        <w:tc>
          <w:tcPr>
            <w:tcW w:w="4450" w:type="pct"/>
            <w:vAlign w:val="center"/>
            <w:hideMark/>
          </w:tcPr>
          <w:p w14:paraId="196432D2" w14:textId="77777777" w:rsidR="00663E7D" w:rsidRPr="00663E7D" w:rsidRDefault="00663E7D" w:rsidP="00663E7D">
            <w:pPr>
              <w:pStyle w:val="lessonsAppointed"/>
            </w:pPr>
            <w:r w:rsidRPr="00663E7D">
              <w:t>The Lessons Appointed for Use on the</w:t>
            </w:r>
          </w:p>
        </w:tc>
        <w:tc>
          <w:tcPr>
            <w:tcW w:w="550" w:type="pct"/>
            <w:vMerge w:val="restart"/>
            <w:vAlign w:val="center"/>
            <w:hideMark/>
          </w:tcPr>
          <w:p w14:paraId="33FE5DEF" w14:textId="77777777" w:rsidR="00663E7D" w:rsidRPr="00663E7D" w:rsidRDefault="00663E7D" w:rsidP="00663E7D">
            <w:pPr>
              <w:pStyle w:val="lessonsAppointed"/>
            </w:pPr>
            <w:r w:rsidRPr="00663E7D">
              <w:rPr>
                <w:noProof/>
              </w:rPr>
              <w:drawing>
                <wp:inline distT="0" distB="0" distL="0" distR="0" wp14:anchorId="2763D5BB" wp14:editId="3C0B3B4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63E7D" w:rsidRPr="00663E7D" w14:paraId="3475E2EF" w14:textId="77777777" w:rsidTr="00663E7D">
        <w:trPr>
          <w:tblCellSpacing w:w="15" w:type="dxa"/>
        </w:trPr>
        <w:tc>
          <w:tcPr>
            <w:tcW w:w="0" w:type="auto"/>
            <w:vAlign w:val="center"/>
            <w:hideMark/>
          </w:tcPr>
          <w:p w14:paraId="330EADD9" w14:textId="77777777" w:rsidR="00663E7D" w:rsidRPr="00663E7D" w:rsidRDefault="00663E7D" w:rsidP="00663E7D">
            <w:pPr>
              <w:pStyle w:val="sundayTitle"/>
            </w:pPr>
            <w:r w:rsidRPr="00663E7D">
              <w:t>Sunday closest to June 29</w:t>
            </w:r>
          </w:p>
        </w:tc>
        <w:tc>
          <w:tcPr>
            <w:tcW w:w="0" w:type="auto"/>
            <w:vMerge/>
            <w:vAlign w:val="center"/>
            <w:hideMark/>
          </w:tcPr>
          <w:p w14:paraId="55302E87" w14:textId="77777777" w:rsidR="00663E7D" w:rsidRPr="00663E7D" w:rsidRDefault="00663E7D" w:rsidP="00663E7D">
            <w:pPr>
              <w:pStyle w:val="sundayTitle"/>
            </w:pPr>
          </w:p>
        </w:tc>
      </w:tr>
      <w:tr w:rsidR="00663E7D" w:rsidRPr="00663E7D" w14:paraId="55F1531A" w14:textId="77777777" w:rsidTr="00663E7D">
        <w:trPr>
          <w:tblCellSpacing w:w="15" w:type="dxa"/>
        </w:trPr>
        <w:tc>
          <w:tcPr>
            <w:tcW w:w="0" w:type="auto"/>
            <w:vAlign w:val="center"/>
            <w:hideMark/>
          </w:tcPr>
          <w:p w14:paraId="298FC843" w14:textId="77777777" w:rsidR="00663E7D" w:rsidRPr="00663E7D" w:rsidRDefault="00663E7D" w:rsidP="00663E7D">
            <w:pPr>
              <w:pStyle w:val="moreInfo"/>
            </w:pPr>
            <w:r w:rsidRPr="00663E7D">
              <w:t>Proper 8</w:t>
            </w:r>
            <w:r w:rsidRPr="00663E7D">
              <w:br/>
              <w:t>Year C</w:t>
            </w:r>
            <w:r w:rsidRPr="00663E7D">
              <w:br/>
              <w:t>RCL</w:t>
            </w:r>
          </w:p>
        </w:tc>
        <w:tc>
          <w:tcPr>
            <w:tcW w:w="0" w:type="auto"/>
            <w:vMerge/>
            <w:vAlign w:val="center"/>
            <w:hideMark/>
          </w:tcPr>
          <w:p w14:paraId="0C02793A" w14:textId="77777777" w:rsidR="00663E7D" w:rsidRPr="00663E7D" w:rsidRDefault="00663E7D" w:rsidP="00663E7D">
            <w:pPr>
              <w:pStyle w:val="moreInfo"/>
            </w:pPr>
          </w:p>
        </w:tc>
      </w:tr>
    </w:tbl>
    <w:p w14:paraId="260DECA8" w14:textId="77777777" w:rsidR="00663E7D" w:rsidRPr="00663E7D" w:rsidRDefault="00663E7D" w:rsidP="00663E7D">
      <w:pPr>
        <w:rPr>
          <w:rFonts w:ascii="Times New Roman" w:eastAsia="Times New Roman" w:hAnsi="Times New Roman" w:cs="Times New Roman"/>
          <w:vanish/>
        </w:rPr>
      </w:pPr>
    </w:p>
    <w:p w14:paraId="3EAA830A"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The Collect</w:t>
      </w:r>
    </w:p>
    <w:p w14:paraId="2E71F126" w14:textId="77777777" w:rsidR="00663E7D" w:rsidRPr="00663E7D" w:rsidRDefault="00663E7D" w:rsidP="00663E7D">
      <w:pPr>
        <w:spacing w:before="225" w:after="100" w:afterAutospacing="1"/>
        <w:ind w:right="480"/>
        <w:rPr>
          <w:rFonts w:ascii="Times New Roman" w:hAnsi="Times New Roman" w:cs="Times New Roman"/>
        </w:rPr>
      </w:pPr>
      <w:r w:rsidRPr="00663E7D">
        <w:rPr>
          <w:rFonts w:ascii="Times New Roman" w:hAnsi="Times New Roman" w:cs="Times New Roman"/>
          <w:sz w:val="27"/>
          <w:szCs w:val="27"/>
        </w:rPr>
        <w:t>A</w:t>
      </w:r>
      <w:r w:rsidRPr="00663E7D">
        <w:rPr>
          <w:rFonts w:ascii="Times New Roman" w:hAnsi="Times New Roman" w:cs="Times New Roman"/>
        </w:rPr>
        <w:t>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Amen.</w:t>
      </w:r>
    </w:p>
    <w:p w14:paraId="643D0277"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Old Testament</w:t>
      </w:r>
    </w:p>
    <w:p w14:paraId="139469E6"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2 Kings 2:1-2, 6-14</w:t>
      </w:r>
    </w:p>
    <w:p w14:paraId="3FAF47CA"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sz w:val="27"/>
          <w:szCs w:val="27"/>
        </w:rPr>
        <w:t>W</w:t>
      </w:r>
      <w:r w:rsidRPr="00663E7D">
        <w:rPr>
          <w:rFonts w:ascii="Times New Roman" w:hAnsi="Times New Roman" w:cs="Times New Roman"/>
        </w:rPr>
        <w:t>hen the </w:t>
      </w:r>
      <w:r w:rsidRPr="00663E7D">
        <w:rPr>
          <w:rFonts w:ascii="Times New Roman" w:hAnsi="Times New Roman" w:cs="Times New Roman"/>
          <w:smallCaps/>
        </w:rPr>
        <w:t>Lord</w:t>
      </w:r>
      <w:r w:rsidRPr="00663E7D">
        <w:rPr>
          <w:rFonts w:ascii="Times New Roman" w:hAnsi="Times New Roman" w:cs="Times New Roman"/>
        </w:rPr>
        <w:t> was about to take Elijah up to heaven by a whirlwind, Elijah and Elisha were on their way from Gilgal. Elijah said to Elisha, "Stay here; for the </w:t>
      </w:r>
      <w:r w:rsidRPr="00663E7D">
        <w:rPr>
          <w:rFonts w:ascii="Times New Roman" w:hAnsi="Times New Roman" w:cs="Times New Roman"/>
          <w:smallCaps/>
        </w:rPr>
        <w:t>Lord</w:t>
      </w:r>
      <w:r w:rsidRPr="00663E7D">
        <w:rPr>
          <w:rFonts w:ascii="Times New Roman" w:hAnsi="Times New Roman" w:cs="Times New Roman"/>
        </w:rPr>
        <w:t> has sent me as far as Bethel." But Elisha said, "As the </w:t>
      </w:r>
      <w:r w:rsidRPr="00663E7D">
        <w:rPr>
          <w:rFonts w:ascii="Times New Roman" w:hAnsi="Times New Roman" w:cs="Times New Roman"/>
          <w:smallCaps/>
        </w:rPr>
        <w:t>Lord</w:t>
      </w:r>
      <w:r w:rsidRPr="00663E7D">
        <w:rPr>
          <w:rFonts w:ascii="Times New Roman" w:hAnsi="Times New Roman" w:cs="Times New Roman"/>
        </w:rPr>
        <w:t xml:space="preserve"> lives, and as you yourself live, I will not leave you." </w:t>
      </w:r>
      <w:proofErr w:type="gramStart"/>
      <w:r w:rsidRPr="00663E7D">
        <w:rPr>
          <w:rFonts w:ascii="Times New Roman" w:hAnsi="Times New Roman" w:cs="Times New Roman"/>
        </w:rPr>
        <w:t>So</w:t>
      </w:r>
      <w:proofErr w:type="gramEnd"/>
      <w:r w:rsidRPr="00663E7D">
        <w:rPr>
          <w:rFonts w:ascii="Times New Roman" w:hAnsi="Times New Roman" w:cs="Times New Roman"/>
        </w:rPr>
        <w:t xml:space="preserve"> they went down to Bethel.</w:t>
      </w:r>
    </w:p>
    <w:p w14:paraId="4261E2CE"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Then Elijah said to him, "Stay here; for the </w:t>
      </w:r>
      <w:r w:rsidRPr="00663E7D">
        <w:rPr>
          <w:rFonts w:ascii="Times New Roman" w:hAnsi="Times New Roman" w:cs="Times New Roman"/>
          <w:smallCaps/>
        </w:rPr>
        <w:t>Lord</w:t>
      </w:r>
      <w:r w:rsidRPr="00663E7D">
        <w:rPr>
          <w:rFonts w:ascii="Times New Roman" w:hAnsi="Times New Roman" w:cs="Times New Roman"/>
        </w:rPr>
        <w:t> has sent me to the Jordan." But he said, "As the </w:t>
      </w:r>
      <w:r w:rsidRPr="00663E7D">
        <w:rPr>
          <w:rFonts w:ascii="Times New Roman" w:hAnsi="Times New Roman" w:cs="Times New Roman"/>
          <w:smallCaps/>
        </w:rPr>
        <w:t>Lord</w:t>
      </w:r>
      <w:r w:rsidRPr="00663E7D">
        <w:rPr>
          <w:rFonts w:ascii="Times New Roman" w:hAnsi="Times New Roman" w:cs="Times New Roman"/>
        </w:rPr>
        <w:t xml:space="preserve"> lives, and as you yourself live, I will not leave you." </w:t>
      </w:r>
      <w:proofErr w:type="gramStart"/>
      <w:r w:rsidRPr="00663E7D">
        <w:rPr>
          <w:rFonts w:ascii="Times New Roman" w:hAnsi="Times New Roman" w:cs="Times New Roman"/>
        </w:rPr>
        <w:t>So</w:t>
      </w:r>
      <w:proofErr w:type="gramEnd"/>
      <w:r w:rsidRPr="00663E7D">
        <w:rPr>
          <w:rFonts w:ascii="Times New Roman" w:hAnsi="Times New Roman" w:cs="Times New Roman"/>
        </w:rPr>
        <w:t xml:space="preserve"> the two of them went on. Fifty men of the company of prophets also went, and stood at some distance from them, as they both were standing by the Jordan. Then Elijah took his mantle and rolled it </w:t>
      </w:r>
      <w:proofErr w:type="gramStart"/>
      <w:r w:rsidRPr="00663E7D">
        <w:rPr>
          <w:rFonts w:ascii="Times New Roman" w:hAnsi="Times New Roman" w:cs="Times New Roman"/>
        </w:rPr>
        <w:t>up, and</w:t>
      </w:r>
      <w:proofErr w:type="gramEnd"/>
      <w:r w:rsidRPr="00663E7D">
        <w:rPr>
          <w:rFonts w:ascii="Times New Roman" w:hAnsi="Times New Roman" w:cs="Times New Roman"/>
        </w:rPr>
        <w:t xml:space="preserve"> struck the water; the water was parted to the one side and to the other, until the two of them crossed on dry ground.</w:t>
      </w:r>
    </w:p>
    <w:p w14:paraId="4046CB2F"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When they had crossed, Elijah said to Elisha, "Tell me what I may do for you, before I am taken from you." Elisha said, "Please let me inherit a double share of your spirit." He responded, "You have asked a hard thing; yet, if you see me as I am being taken from you, it will be granted you; if not, it will not." As they continued walking and talking, a chariot of fire and horses of fire separated the two of them, and Elijah ascended in a whirlwind into heaven. Elisha kept watching and crying out, "Father, father! The chariots of Israel and its horsemen!" But when he could no longer see him, he grasped his own clothes and tore them in two pieces.</w:t>
      </w:r>
    </w:p>
    <w:p w14:paraId="76ED9573"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 xml:space="preserve">He picked up the mantle of Elijah that had fallen from </w:t>
      </w:r>
      <w:proofErr w:type="gramStart"/>
      <w:r w:rsidRPr="00663E7D">
        <w:rPr>
          <w:rFonts w:ascii="Times New Roman" w:hAnsi="Times New Roman" w:cs="Times New Roman"/>
        </w:rPr>
        <w:t>him, and</w:t>
      </w:r>
      <w:proofErr w:type="gramEnd"/>
      <w:r w:rsidRPr="00663E7D">
        <w:rPr>
          <w:rFonts w:ascii="Times New Roman" w:hAnsi="Times New Roman" w:cs="Times New Roman"/>
        </w:rPr>
        <w:t xml:space="preserve"> went back and stood on the bank of the Jordan. He took the mantle of Elijah that had fallen from him, and struck the water, saying, "Where is the </w:t>
      </w:r>
      <w:r w:rsidRPr="00663E7D">
        <w:rPr>
          <w:rFonts w:ascii="Times New Roman" w:hAnsi="Times New Roman" w:cs="Times New Roman"/>
          <w:smallCaps/>
        </w:rPr>
        <w:t>Lord</w:t>
      </w:r>
      <w:r w:rsidRPr="00663E7D">
        <w:rPr>
          <w:rFonts w:ascii="Times New Roman" w:hAnsi="Times New Roman" w:cs="Times New Roman"/>
        </w:rPr>
        <w:t>, the God of Elijah?" When he had struck the water, the water was parted to the one side and to the other, and Elisha went over.</w:t>
      </w:r>
    </w:p>
    <w:p w14:paraId="138B52A5" w14:textId="47263A39"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lastRenderedPageBreak/>
        <w:t xml:space="preserve">The </w:t>
      </w:r>
      <w:r w:rsidR="00354AAE">
        <w:rPr>
          <w:rFonts w:ascii="Times New Roman" w:eastAsia="Times New Roman" w:hAnsi="Times New Roman" w:cs="Times New Roman"/>
          <w:b/>
          <w:bCs/>
          <w:color w:val="000000"/>
          <w:sz w:val="29"/>
          <w:szCs w:val="29"/>
        </w:rPr>
        <w:t>Psalm</w:t>
      </w:r>
    </w:p>
    <w:p w14:paraId="62EE2CC7"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Psalm 77:1-2, 11-20</w:t>
      </w:r>
    </w:p>
    <w:p w14:paraId="6638A7E8" w14:textId="77777777" w:rsidR="00663E7D" w:rsidRPr="00663E7D" w:rsidRDefault="00663E7D" w:rsidP="00663E7D">
      <w:pPr>
        <w:spacing w:before="75" w:after="100" w:afterAutospacing="1"/>
        <w:rPr>
          <w:rFonts w:ascii="Times New Roman" w:hAnsi="Times New Roman" w:cs="Times New Roman"/>
          <w:b/>
          <w:bCs/>
          <w:i/>
          <w:iCs/>
          <w:color w:val="000000"/>
        </w:rPr>
      </w:pPr>
      <w:r w:rsidRPr="00663E7D">
        <w:rPr>
          <w:rFonts w:ascii="Times New Roman" w:hAnsi="Times New Roman" w:cs="Times New Roman"/>
          <w:b/>
          <w:bCs/>
          <w:i/>
          <w:iCs/>
          <w:color w:val="000000"/>
        </w:rPr>
        <w:t xml:space="preserve">Voce </w:t>
      </w:r>
      <w:proofErr w:type="spellStart"/>
      <w:r w:rsidRPr="00663E7D">
        <w:rPr>
          <w:rFonts w:ascii="Times New Roman" w:hAnsi="Times New Roman" w:cs="Times New Roman"/>
          <w:b/>
          <w:bCs/>
          <w:i/>
          <w:iCs/>
          <w:color w:val="000000"/>
        </w:rPr>
        <w:t>mea</w:t>
      </w:r>
      <w:proofErr w:type="spellEnd"/>
      <w:r w:rsidRPr="00663E7D">
        <w:rPr>
          <w:rFonts w:ascii="Times New Roman" w:hAnsi="Times New Roman" w:cs="Times New Roman"/>
          <w:b/>
          <w:bCs/>
          <w:i/>
          <w:iCs/>
          <w:color w:val="000000"/>
        </w:rPr>
        <w:t xml:space="preserve"> ad </w:t>
      </w:r>
      <w:proofErr w:type="spellStart"/>
      <w:r w:rsidRPr="00663E7D">
        <w:rPr>
          <w:rFonts w:ascii="Times New Roman" w:hAnsi="Times New Roman" w:cs="Times New Roman"/>
          <w:b/>
          <w:bCs/>
          <w:i/>
          <w:iCs/>
          <w:color w:val="000000"/>
        </w:rPr>
        <w:t>Dominum</w:t>
      </w:r>
      <w:proofErr w:type="spellEnd"/>
    </w:p>
    <w:p w14:paraId="268E526A"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1 </w:t>
      </w:r>
      <w:r w:rsidRPr="00663E7D">
        <w:rPr>
          <w:rFonts w:ascii="Times New Roman" w:hAnsi="Times New Roman" w:cs="Times New Roman"/>
          <w:sz w:val="27"/>
          <w:szCs w:val="27"/>
        </w:rPr>
        <w:t>I</w:t>
      </w:r>
      <w:r w:rsidRPr="00663E7D">
        <w:rPr>
          <w:rFonts w:ascii="Times New Roman" w:hAnsi="Times New Roman" w:cs="Times New Roman"/>
        </w:rPr>
        <w:t> will cry aloud to God; *</w:t>
      </w:r>
      <w:r w:rsidRPr="00663E7D">
        <w:rPr>
          <w:rFonts w:ascii="Times New Roman" w:hAnsi="Times New Roman" w:cs="Times New Roman"/>
        </w:rPr>
        <w:br/>
        <w:t>I will cry aloud, and he will hear me.</w:t>
      </w:r>
    </w:p>
    <w:p w14:paraId="3CFC6BE6"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2 In the day of my trouble I sought the Lord; *</w:t>
      </w:r>
      <w:r w:rsidRPr="00663E7D">
        <w:rPr>
          <w:rFonts w:ascii="Times New Roman" w:hAnsi="Times New Roman" w:cs="Times New Roman"/>
        </w:rPr>
        <w:br/>
        <w:t>my hands were stretched out by night and did not tire;</w:t>
      </w:r>
      <w:r w:rsidRPr="00663E7D">
        <w:rPr>
          <w:rFonts w:ascii="Times New Roman" w:hAnsi="Times New Roman" w:cs="Times New Roman"/>
        </w:rPr>
        <w:br/>
        <w:t>I refused to be comforted.</w:t>
      </w:r>
    </w:p>
    <w:p w14:paraId="3AC423A8"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11 I will remember the works of the </w:t>
      </w:r>
      <w:r w:rsidRPr="00663E7D">
        <w:rPr>
          <w:rFonts w:ascii="Times New Roman" w:hAnsi="Times New Roman" w:cs="Times New Roman"/>
          <w:smallCaps/>
        </w:rPr>
        <w:t>Lord</w:t>
      </w:r>
      <w:r w:rsidRPr="00663E7D">
        <w:rPr>
          <w:rFonts w:ascii="Times New Roman" w:hAnsi="Times New Roman" w:cs="Times New Roman"/>
        </w:rPr>
        <w:t>, *</w:t>
      </w:r>
      <w:r w:rsidRPr="00663E7D">
        <w:rPr>
          <w:rFonts w:ascii="Times New Roman" w:hAnsi="Times New Roman" w:cs="Times New Roman"/>
        </w:rPr>
        <w:br/>
        <w:t>and call to mind your wonders of old time.</w:t>
      </w:r>
    </w:p>
    <w:p w14:paraId="1198BA5A"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12 I will meditate on all your acts *</w:t>
      </w:r>
      <w:r w:rsidRPr="00663E7D">
        <w:rPr>
          <w:rFonts w:ascii="Times New Roman" w:hAnsi="Times New Roman" w:cs="Times New Roman"/>
        </w:rPr>
        <w:br/>
        <w:t>and ponder your mighty deeds.</w:t>
      </w:r>
    </w:p>
    <w:p w14:paraId="2B31CBC3"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13 Your way, O God, is holy; *</w:t>
      </w:r>
      <w:r w:rsidRPr="00663E7D">
        <w:rPr>
          <w:rFonts w:ascii="Times New Roman" w:hAnsi="Times New Roman" w:cs="Times New Roman"/>
        </w:rPr>
        <w:br/>
        <w:t>who is so great a god as our God?</w:t>
      </w:r>
    </w:p>
    <w:p w14:paraId="3062D31B"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14 You are the God who works wonders *</w:t>
      </w:r>
      <w:r w:rsidRPr="00663E7D">
        <w:rPr>
          <w:rFonts w:ascii="Times New Roman" w:hAnsi="Times New Roman" w:cs="Times New Roman"/>
        </w:rPr>
        <w:br/>
        <w:t>and have declared your power among the peoples.</w:t>
      </w:r>
    </w:p>
    <w:p w14:paraId="5A496F6D"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15 By your strength you have redeemed your people, *</w:t>
      </w:r>
      <w:r w:rsidRPr="00663E7D">
        <w:rPr>
          <w:rFonts w:ascii="Times New Roman" w:hAnsi="Times New Roman" w:cs="Times New Roman"/>
        </w:rPr>
        <w:br/>
        <w:t>the children of Jacob and Joseph.</w:t>
      </w:r>
    </w:p>
    <w:p w14:paraId="4E44806A"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16 The waters saw you, O God;</w:t>
      </w:r>
      <w:r w:rsidRPr="00663E7D">
        <w:rPr>
          <w:rFonts w:ascii="Times New Roman" w:hAnsi="Times New Roman" w:cs="Times New Roman"/>
        </w:rPr>
        <w:br/>
        <w:t>the waters saw you and trembled; *</w:t>
      </w:r>
      <w:r w:rsidRPr="00663E7D">
        <w:rPr>
          <w:rFonts w:ascii="Times New Roman" w:hAnsi="Times New Roman" w:cs="Times New Roman"/>
        </w:rPr>
        <w:br/>
        <w:t>the very depths were shaken.</w:t>
      </w:r>
    </w:p>
    <w:p w14:paraId="34FF37DA"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17 The clouds poured out water;</w:t>
      </w:r>
      <w:r w:rsidRPr="00663E7D">
        <w:rPr>
          <w:rFonts w:ascii="Times New Roman" w:hAnsi="Times New Roman" w:cs="Times New Roman"/>
        </w:rPr>
        <w:br/>
        <w:t>the skies thundered; *</w:t>
      </w:r>
      <w:r w:rsidRPr="00663E7D">
        <w:rPr>
          <w:rFonts w:ascii="Times New Roman" w:hAnsi="Times New Roman" w:cs="Times New Roman"/>
        </w:rPr>
        <w:br/>
        <w:t xml:space="preserve">your arrows flashed to and </w:t>
      </w:r>
      <w:proofErr w:type="spellStart"/>
      <w:proofErr w:type="gramStart"/>
      <w:r w:rsidRPr="00663E7D">
        <w:rPr>
          <w:rFonts w:ascii="Times New Roman" w:hAnsi="Times New Roman" w:cs="Times New Roman"/>
        </w:rPr>
        <w:t>fro</w:t>
      </w:r>
      <w:proofErr w:type="spellEnd"/>
      <w:r w:rsidRPr="00663E7D">
        <w:rPr>
          <w:rFonts w:ascii="Times New Roman" w:hAnsi="Times New Roman" w:cs="Times New Roman"/>
        </w:rPr>
        <w:t>;</w:t>
      </w:r>
      <w:proofErr w:type="gramEnd"/>
    </w:p>
    <w:p w14:paraId="3E0E7BC4"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18 The sound of your thunder was in the whirlwind;</w:t>
      </w:r>
      <w:r w:rsidRPr="00663E7D">
        <w:rPr>
          <w:rFonts w:ascii="Times New Roman" w:hAnsi="Times New Roman" w:cs="Times New Roman"/>
        </w:rPr>
        <w:br/>
      </w:r>
      <w:proofErr w:type="gramStart"/>
      <w:r w:rsidRPr="00663E7D">
        <w:rPr>
          <w:rFonts w:ascii="Times New Roman" w:hAnsi="Times New Roman" w:cs="Times New Roman"/>
        </w:rPr>
        <w:t>your</w:t>
      </w:r>
      <w:proofErr w:type="gramEnd"/>
      <w:r w:rsidRPr="00663E7D">
        <w:rPr>
          <w:rFonts w:ascii="Times New Roman" w:hAnsi="Times New Roman" w:cs="Times New Roman"/>
        </w:rPr>
        <w:t xml:space="preserve"> lightnings lit up the world; *</w:t>
      </w:r>
      <w:r w:rsidRPr="00663E7D">
        <w:rPr>
          <w:rFonts w:ascii="Times New Roman" w:hAnsi="Times New Roman" w:cs="Times New Roman"/>
        </w:rPr>
        <w:br/>
        <w:t>the earth trembled and shook.</w:t>
      </w:r>
    </w:p>
    <w:p w14:paraId="4CAED250"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19 Your way was in the sea,</w:t>
      </w:r>
      <w:r w:rsidRPr="00663E7D">
        <w:rPr>
          <w:rFonts w:ascii="Times New Roman" w:hAnsi="Times New Roman" w:cs="Times New Roman"/>
        </w:rPr>
        <w:br/>
        <w:t>and your paths in the great waters, *</w:t>
      </w:r>
      <w:r w:rsidRPr="00663E7D">
        <w:rPr>
          <w:rFonts w:ascii="Times New Roman" w:hAnsi="Times New Roman" w:cs="Times New Roman"/>
        </w:rPr>
        <w:br/>
        <w:t>yet your footsteps were not seen.</w:t>
      </w:r>
    </w:p>
    <w:p w14:paraId="69C7252C"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20 You led your people like a flock *</w:t>
      </w:r>
      <w:r w:rsidRPr="00663E7D">
        <w:rPr>
          <w:rFonts w:ascii="Times New Roman" w:hAnsi="Times New Roman" w:cs="Times New Roman"/>
        </w:rPr>
        <w:br/>
        <w:t>by the hand of Moses and Aaron.</w:t>
      </w:r>
    </w:p>
    <w:p w14:paraId="1712567A"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The Epistle</w:t>
      </w:r>
    </w:p>
    <w:p w14:paraId="358C3D05"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Galatians 5:1,13-25</w:t>
      </w:r>
    </w:p>
    <w:p w14:paraId="600DB338"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sz w:val="27"/>
          <w:szCs w:val="27"/>
        </w:rPr>
        <w:t>F</w:t>
      </w:r>
      <w:r w:rsidRPr="00663E7D">
        <w:rPr>
          <w:rFonts w:ascii="Times New Roman" w:hAnsi="Times New Roman" w:cs="Times New Roman"/>
        </w:rPr>
        <w:t>or freedom Christ has set us free. Stand firm, therefore, and do not submit again to a yoke of slavery.</w:t>
      </w:r>
    </w:p>
    <w:p w14:paraId="08A15359"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lastRenderedPageBreak/>
        <w:t>For you were called to freedom, brothers and sisters; only do not use your freedom as an opportunity for self-indulgence, but through love become slaves to one another. For the whole law is summed up in a single commandment, "You shall love your neighbor as yourself." If, however, you bite and devour one another, take care that you are not consumed by one another.</w:t>
      </w:r>
    </w:p>
    <w:p w14:paraId="3007354E"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Live by the Spirit, I say, and do not gratify the desires of the flesh. For what the flesh desires is opposed to the Spirit, and what the Spirit desires is opposed to the flesh; for these are opposed to each other, to prevent you from doing what you want. But if you are led by the Spirit, you are not subject to the law. Now the works of the flesh are obvious: fornication, impurity, licentiousness, idolatry, sorcery, enmities, strife, jealousy, anger, quarrels, dissensions, factions, envy, drunkenness, carousing, and things like these. I am warning you, as I warned you before: those who do such things will not inherit the kingdom of God.</w:t>
      </w:r>
    </w:p>
    <w:p w14:paraId="1F94BF1D"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By contrast, the fruit of the Spirit is love, joy, peace, patience, kindness, generosity, faithfulness, gentleness, and self-control. There is no law against such things. And those who belong to Christ Jesus have crucified the flesh with its passions and desires. If we live by the Spirit, let us also be guided by the Spirit.</w:t>
      </w:r>
    </w:p>
    <w:p w14:paraId="287483D8"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The Gospel</w:t>
      </w:r>
    </w:p>
    <w:p w14:paraId="18F2B3D0"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Luke 9:51-62</w:t>
      </w:r>
    </w:p>
    <w:p w14:paraId="31E8EAD6"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sz w:val="27"/>
          <w:szCs w:val="27"/>
        </w:rPr>
        <w:t>W</w:t>
      </w:r>
      <w:r w:rsidRPr="00663E7D">
        <w:rPr>
          <w:rFonts w:ascii="Times New Roman" w:hAnsi="Times New Roman" w:cs="Times New Roman"/>
        </w:rPr>
        <w:t>hen the days drew near for Jesus to be taken up, he set his face to go to Jerusalem. And he sent messengers ahead of him. On their way they entered a village of the Samaritans to make ready for him; but they did not receive him, because his face was set toward Jerusalem. When his disciples James and John saw it, they said, "Lord, do you want us to command fire to come down from heaven and consume them?" But he turned and rebuked them. Then they went on to another village.</w:t>
      </w:r>
    </w:p>
    <w:p w14:paraId="33F91D0C" w14:textId="702ABDEA" w:rsidR="00000000" w:rsidRPr="00EE0DCF" w:rsidRDefault="00663E7D" w:rsidP="00EE0DCF">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As they were going along the road, someone said to him, "I will follow you wherever you go." And Jesus said to him, "Foxes have holes, and birds of the air have nests; but the Son of Man has nowhere to lay his head." To another he said, "Follow me." But he said, "Lord, first let me go and bury my father." But Jesus said to him, "Let the dead bury their own dead; but as for you, go and proclaim the kingdom of God." Another said, "I will follow you, Lord; but let me first say farewell to those at my home." Jesus said to him, "No one who puts a hand to the plow and looks back is fit for the kingdom of God."</w:t>
      </w:r>
    </w:p>
    <w:sectPr w:rsidR="00D71CE7" w:rsidRPr="00EE0DCF"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509111">
    <w:abstractNumId w:val="10"/>
  </w:num>
  <w:num w:numId="2" w16cid:durableId="1326085365">
    <w:abstractNumId w:val="0"/>
  </w:num>
  <w:num w:numId="3" w16cid:durableId="379329686">
    <w:abstractNumId w:val="15"/>
  </w:num>
  <w:num w:numId="4" w16cid:durableId="509181619">
    <w:abstractNumId w:val="31"/>
  </w:num>
  <w:num w:numId="5" w16cid:durableId="1721780781">
    <w:abstractNumId w:val="19"/>
  </w:num>
  <w:num w:numId="6" w16cid:durableId="1854495594">
    <w:abstractNumId w:val="1"/>
  </w:num>
  <w:num w:numId="7" w16cid:durableId="1823081736">
    <w:abstractNumId w:val="8"/>
  </w:num>
  <w:num w:numId="8" w16cid:durableId="1213229668">
    <w:abstractNumId w:val="28"/>
  </w:num>
  <w:num w:numId="9" w16cid:durableId="88963698">
    <w:abstractNumId w:val="17"/>
  </w:num>
  <w:num w:numId="10" w16cid:durableId="825974110">
    <w:abstractNumId w:val="9"/>
  </w:num>
  <w:num w:numId="11" w16cid:durableId="327640966">
    <w:abstractNumId w:val="25"/>
  </w:num>
  <w:num w:numId="12" w16cid:durableId="314144598">
    <w:abstractNumId w:val="22"/>
  </w:num>
  <w:num w:numId="13" w16cid:durableId="1542011926">
    <w:abstractNumId w:val="3"/>
  </w:num>
  <w:num w:numId="14" w16cid:durableId="2116320858">
    <w:abstractNumId w:val="24"/>
  </w:num>
  <w:num w:numId="15" w16cid:durableId="496312558">
    <w:abstractNumId w:val="30"/>
  </w:num>
  <w:num w:numId="16" w16cid:durableId="771172072">
    <w:abstractNumId w:val="14"/>
  </w:num>
  <w:num w:numId="17" w16cid:durableId="770588690">
    <w:abstractNumId w:val="16"/>
  </w:num>
  <w:num w:numId="18" w16cid:durableId="871721648">
    <w:abstractNumId w:val="26"/>
  </w:num>
  <w:num w:numId="19" w16cid:durableId="1525242146">
    <w:abstractNumId w:val="29"/>
  </w:num>
  <w:num w:numId="20" w16cid:durableId="551699212">
    <w:abstractNumId w:val="7"/>
  </w:num>
  <w:num w:numId="21" w16cid:durableId="1255282774">
    <w:abstractNumId w:val="23"/>
  </w:num>
  <w:num w:numId="22" w16cid:durableId="903904983">
    <w:abstractNumId w:val="4"/>
  </w:num>
  <w:num w:numId="23" w16cid:durableId="1540239675">
    <w:abstractNumId w:val="13"/>
  </w:num>
  <w:num w:numId="24" w16cid:durableId="1269310792">
    <w:abstractNumId w:val="6"/>
  </w:num>
  <w:num w:numId="25" w16cid:durableId="739212257">
    <w:abstractNumId w:val="18"/>
  </w:num>
  <w:num w:numId="26" w16cid:durableId="1652518454">
    <w:abstractNumId w:val="27"/>
  </w:num>
  <w:num w:numId="27" w16cid:durableId="235407888">
    <w:abstractNumId w:val="20"/>
  </w:num>
  <w:num w:numId="28" w16cid:durableId="952050596">
    <w:abstractNumId w:val="12"/>
  </w:num>
  <w:num w:numId="29" w16cid:durableId="2095347882">
    <w:abstractNumId w:val="5"/>
  </w:num>
  <w:num w:numId="30" w16cid:durableId="2126657930">
    <w:abstractNumId w:val="21"/>
  </w:num>
  <w:num w:numId="31" w16cid:durableId="178586337">
    <w:abstractNumId w:val="2"/>
  </w:num>
  <w:num w:numId="32" w16cid:durableId="331644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7D"/>
    <w:rsid w:val="00004F0C"/>
    <w:rsid w:val="0002334F"/>
    <w:rsid w:val="000555A2"/>
    <w:rsid w:val="000E1290"/>
    <w:rsid w:val="00127A4C"/>
    <w:rsid w:val="001324AF"/>
    <w:rsid w:val="001A4795"/>
    <w:rsid w:val="001B5C43"/>
    <w:rsid w:val="001C443A"/>
    <w:rsid w:val="001F066B"/>
    <w:rsid w:val="00232EAB"/>
    <w:rsid w:val="00354AAE"/>
    <w:rsid w:val="00357F06"/>
    <w:rsid w:val="004B3F03"/>
    <w:rsid w:val="004C6A83"/>
    <w:rsid w:val="00530648"/>
    <w:rsid w:val="005319E8"/>
    <w:rsid w:val="005E1A92"/>
    <w:rsid w:val="005E2F80"/>
    <w:rsid w:val="0060142F"/>
    <w:rsid w:val="006220BF"/>
    <w:rsid w:val="00663E7D"/>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EE0DCF"/>
    <w:rsid w:val="00EF5080"/>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264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39333566">
      <w:bodyDiv w:val="1"/>
      <w:marLeft w:val="0"/>
      <w:marRight w:val="0"/>
      <w:marTop w:val="0"/>
      <w:marBottom w:val="0"/>
      <w:divBdr>
        <w:top w:val="none" w:sz="0" w:space="0" w:color="auto"/>
        <w:left w:val="none" w:sz="0" w:space="0" w:color="auto"/>
        <w:bottom w:val="none" w:sz="0" w:space="0" w:color="auto"/>
        <w:right w:val="none" w:sz="0" w:space="0" w:color="auto"/>
      </w:divBdr>
      <w:divsChild>
        <w:div w:id="28799767">
          <w:marLeft w:val="0"/>
          <w:marRight w:val="0"/>
          <w:marTop w:val="0"/>
          <w:marBottom w:val="0"/>
          <w:divBdr>
            <w:top w:val="none" w:sz="0" w:space="0" w:color="auto"/>
            <w:left w:val="none" w:sz="0" w:space="0" w:color="auto"/>
            <w:bottom w:val="none" w:sz="0" w:space="0" w:color="auto"/>
            <w:right w:val="none" w:sz="0" w:space="0" w:color="auto"/>
          </w:divBdr>
        </w:div>
        <w:div w:id="1593928159">
          <w:marLeft w:val="0"/>
          <w:marRight w:val="0"/>
          <w:marTop w:val="0"/>
          <w:marBottom w:val="0"/>
          <w:divBdr>
            <w:top w:val="none" w:sz="0" w:space="0" w:color="auto"/>
            <w:left w:val="none" w:sz="0" w:space="0" w:color="auto"/>
            <w:bottom w:val="none" w:sz="0" w:space="0" w:color="auto"/>
            <w:right w:val="none" w:sz="0" w:space="0" w:color="auto"/>
          </w:divBdr>
        </w:div>
        <w:div w:id="813986209">
          <w:marLeft w:val="0"/>
          <w:marRight w:val="0"/>
          <w:marTop w:val="0"/>
          <w:marBottom w:val="0"/>
          <w:divBdr>
            <w:top w:val="none" w:sz="0" w:space="0" w:color="auto"/>
            <w:left w:val="none" w:sz="0" w:space="0" w:color="auto"/>
            <w:bottom w:val="none" w:sz="0" w:space="0" w:color="auto"/>
            <w:right w:val="none" w:sz="0" w:space="0" w:color="auto"/>
          </w:divBdr>
        </w:div>
        <w:div w:id="1455440409">
          <w:marLeft w:val="0"/>
          <w:marRight w:val="0"/>
          <w:marTop w:val="0"/>
          <w:marBottom w:val="0"/>
          <w:divBdr>
            <w:top w:val="none" w:sz="0" w:space="0" w:color="auto"/>
            <w:left w:val="none" w:sz="0" w:space="0" w:color="auto"/>
            <w:bottom w:val="none" w:sz="0" w:space="0" w:color="auto"/>
            <w:right w:val="none" w:sz="0" w:space="0" w:color="auto"/>
          </w:divBdr>
        </w:div>
        <w:div w:id="1558710693">
          <w:marLeft w:val="0"/>
          <w:marRight w:val="0"/>
          <w:marTop w:val="0"/>
          <w:marBottom w:val="0"/>
          <w:divBdr>
            <w:top w:val="none" w:sz="0" w:space="0" w:color="auto"/>
            <w:left w:val="none" w:sz="0" w:space="0" w:color="auto"/>
            <w:bottom w:val="none" w:sz="0" w:space="0" w:color="auto"/>
            <w:right w:val="none" w:sz="0" w:space="0" w:color="auto"/>
          </w:divBdr>
        </w:div>
        <w:div w:id="17052770">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3</Pages>
  <Words>974</Words>
  <Characters>5037</Characters>
  <Application>Microsoft Office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2025-06-27T19:11:00Z</dcterms:created>
  <dcterms:modified xsi:type="dcterms:W3CDTF">2025-06-27T19:13:00Z</dcterms:modified>
</cp:coreProperties>
</file>